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山东公用热电集团（庆城）热力有限公司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2024年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度财务等重大信息公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山东公用热电集团（庆城）热力有限公司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其他有限责任公司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2023年6月27日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李清浩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甘肃省庆阳市庆城县庆城镇东河东南150米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：许可项目：供暖服务；建设工程设计。（依法须经批准的项目，经相关部门批准后方可开展经营活动，具体经营项目以相关部门批准文件或许可证件为准）。一般项目：热力生产和供应；供冷服务；合同能源管理；节能管理服务；太阳能发电技术服务；工程管理服务；工业工程设计服务；生物质能技术服务。（除依法须经批准的项目外，凭营业执照依法自主开展经营活动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（二）公司简介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山东公用热电集团（庆城）热力有限公司隶属于山东公用热电集团有限公司，2023年6月庆城县人民政府授予了城区供热特许经营权，负责城区民用、商用及机关办公供热运营管理工作。公司秉承“真情送温暖，服务千万家”的服务宗旨，向广大用户提供稳定、优质的供热服务，给您带来更高效优质、温暖舒适的用热体验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。庆城热力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现有正式职工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9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人，无劳务派遣人员。公司本部设置综合办公室、计划财务部、生产运营中心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三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个科室。截至20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24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31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日，开发总面积达到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209.26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万余平方米，服务居民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1.35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万余户。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>
      <w:pPr>
        <w:pStyle w:val="2"/>
        <w:spacing w:line="580" w:lineRule="exact"/>
        <w:jc w:val="center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 w:eastAsia="zh-CN"/>
        </w:rPr>
        <w:t>2024年度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spacing w:line="600" w:lineRule="exact"/>
        <w:ind w:firstLine="6023" w:firstLineChars="2000"/>
        <w:jc w:val="both"/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3"/>
        <w:gridCol w:w="4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3587.86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4333.47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273.20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204.99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464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10818.15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464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9555.48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464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1262.47</w:t>
            </w:r>
          </w:p>
        </w:tc>
      </w:tr>
    </w:tbl>
    <w:p>
      <w:pPr>
        <w:spacing w:line="200" w:lineRule="exact"/>
        <w:ind w:left="641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</w:rPr>
        <w:t>财务预算执行情况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预算营业总收入4204.20万元，实际完成率85.34%；预算利润总额262.30万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元，实际完成率104.16%。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四、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度内重大事项及对企业的影响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7D9F49E9-27A9-4343-9145-9390EA2116C2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55230CF-016D-495F-8401-C03A8650D611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88706CC-F67A-4F80-B6F1-C3467538A75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1039522E"/>
    <w:rsid w:val="11D529E3"/>
    <w:rsid w:val="17303DFB"/>
    <w:rsid w:val="1F4160D7"/>
    <w:rsid w:val="208262A6"/>
    <w:rsid w:val="24F56F32"/>
    <w:rsid w:val="2C9440ED"/>
    <w:rsid w:val="2E9539DE"/>
    <w:rsid w:val="32DA0AFB"/>
    <w:rsid w:val="359C4116"/>
    <w:rsid w:val="365668DF"/>
    <w:rsid w:val="3ADE08F5"/>
    <w:rsid w:val="3EB218E1"/>
    <w:rsid w:val="40BD03D8"/>
    <w:rsid w:val="46625A9C"/>
    <w:rsid w:val="4A267AAF"/>
    <w:rsid w:val="4D663EEA"/>
    <w:rsid w:val="56E63224"/>
    <w:rsid w:val="5D195C77"/>
    <w:rsid w:val="5E5E5DDC"/>
    <w:rsid w:val="60AE1334"/>
    <w:rsid w:val="613A550F"/>
    <w:rsid w:val="67C52FC9"/>
    <w:rsid w:val="6D316FBD"/>
    <w:rsid w:val="6F4A2487"/>
    <w:rsid w:val="73A033E2"/>
    <w:rsid w:val="73FE1D6C"/>
    <w:rsid w:val="76323B4E"/>
    <w:rsid w:val="7CAD3E11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663</Words>
  <Characters>764</Characters>
  <Lines>11</Lines>
  <Paragraphs>3</Paragraphs>
  <TotalTime>25</TotalTime>
  <ScaleCrop>false</ScaleCrop>
  <LinksUpToDate>false</LinksUpToDate>
  <CharactersWithSpaces>777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邵永辉</cp:lastModifiedBy>
  <cp:lastPrinted>2022-08-29T09:18:00Z</cp:lastPrinted>
  <dcterms:modified xsi:type="dcterms:W3CDTF">2025-06-26T03:11:09Z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5B81122CC8C2476F9DA2FD1EB7251171_13</vt:lpwstr>
  </property>
  <property fmtid="{D5CDD505-2E9C-101B-9397-08002B2CF9AE}" pid="4" name="KSOTemplateDocerSaveRecord">
    <vt:lpwstr>eyJoZGlkIjoiMWE5Yjc1ODliOTE1YWQ4OTJjZmZmZjZiZDc2NDUwZmQiLCJ1c2VySWQiOiI4NTE5MzgyNjMifQ==</vt:lpwstr>
  </property>
</Properties>
</file>