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山东公用达斯玛特水务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年度财务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1.公司名称：山东公用达斯玛特水务有限公司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2.法定代表人：房晶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3.注册地址：金乡县胡集镇济宁新材料产业园区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4.经营范围：工业供水，污水处理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5.公司简介: 公司成立于201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0年8月5日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，地址位于金乡县胡集镇济宁新材料产业园区煤化大道路东，由山东公用水务集团有限公司、博瑞德环境集团股份有限公司、达斯玛特科技（杭州）有限公司及山东阳光颜料有限公司四家企业合资，同时是济宁新材料产业园区管委会唯一授权园区内专门从事供水、污水处理的企业。公司特许经营区域为园区的规划区域及未来发展区域，经营范围为工业供水及污水处理。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公司供水项目设计规模近期为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50000 m³/d，其中一期工程规模为25000 m³/d，原水来自北大溜河地表水，工艺采用网格絮凝+平流沉淀+V型滤池过滤+ NaClO消毒工艺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，配水采用加压供水方式。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公司污水项目设计规模近期为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40000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m³/d，其中一期规模为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20000 m³/d，将接纳、处理济宁新材料产业园区内所有符合纳管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标准的污水，是济宁新材料产业园区唯一一个综合污水处理厂。工艺采用“水解+缺氧+曝气生物流化池+曝气池+深度处理”，深度处理采用“混凝反应—沉淀—臭氧氧化池”工艺。园区企业污水通过一企一管的方式收集至公司集水器，经处理后的尾水稳定达到《城镇污水处理厂污染物排放标准》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GB18918-2002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）中一级A标准，排入园区人工湿地进一步降解后，再排入新万福河。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（截至到202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4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年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12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月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5"/>
        <w:tblW w:w="0" w:type="auto"/>
        <w:tblInd w:w="3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4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2620.94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2244.50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325.95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244.54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15233.08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6793.58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35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  <w:t>8439.50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1.营业收入：本年预算2,684.27万元，截至到202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97.64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367.27万元，截至到202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112.68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本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2D7536F"/>
    <w:rsid w:val="06DF3B7E"/>
    <w:rsid w:val="09EC724C"/>
    <w:rsid w:val="0CE4590C"/>
    <w:rsid w:val="0D052EAD"/>
    <w:rsid w:val="0D6D5D2C"/>
    <w:rsid w:val="103E05DD"/>
    <w:rsid w:val="13CC2444"/>
    <w:rsid w:val="180477A4"/>
    <w:rsid w:val="19560A59"/>
    <w:rsid w:val="1C496371"/>
    <w:rsid w:val="1FD306D1"/>
    <w:rsid w:val="287C7C5B"/>
    <w:rsid w:val="29D47C5C"/>
    <w:rsid w:val="2A4822AF"/>
    <w:rsid w:val="2D9F5C7A"/>
    <w:rsid w:val="33A670F3"/>
    <w:rsid w:val="3B5A7AF1"/>
    <w:rsid w:val="40E1715D"/>
    <w:rsid w:val="419C0824"/>
    <w:rsid w:val="44244964"/>
    <w:rsid w:val="53651851"/>
    <w:rsid w:val="57404164"/>
    <w:rsid w:val="58FD546E"/>
    <w:rsid w:val="5C83014D"/>
    <w:rsid w:val="5E145AF2"/>
    <w:rsid w:val="5F372BCB"/>
    <w:rsid w:val="5F412942"/>
    <w:rsid w:val="60785E58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721</Words>
  <Characters>857</Characters>
  <Lines>5</Lines>
  <Paragraphs>1</Paragraphs>
  <TotalTime>1</TotalTime>
  <ScaleCrop>false</ScaleCrop>
  <LinksUpToDate>false</LinksUpToDate>
  <CharactersWithSpaces>867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2025-06-30T06:42:05Z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0F32B1CED8794341B8DF598630097C86_13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