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济宁市黄淮水利勘测设计院有限公司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财务等重大信息公开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</w:rPr>
        <w:t>济宁市黄淮水利勘测设计院有限公司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法定代表人：张海涛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注册资金：伍佰贰拾万元整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注册地址：济宁市红星中路17号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经营范围：水利工程设计、勘察、测绘、咨询、工程造价咨询 (以上均凭资质证书开展经营活动)。(依法须经批准的项目，经相关部门批准后方可开展经营活动)。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baseline"/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前身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为济宁市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水利局规划设计室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成立于1979年，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隶属于济宁市水利局。2022年4月，转企改制为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为山东公用水利发展集团有限公司的子公司。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经过40多年的发展，现已成为集水利水电工程咨询、规划、勘察、设计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测绘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于一体的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地市级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水利行业勘测设计强院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目前拥有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咨询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单位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级资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信证书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、工程勘察专业乙级资质、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highlight w:val="none"/>
        </w:rPr>
        <w:t>工程设计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highlight w:val="none"/>
          <w:lang w:val="en-US" w:eastAsia="zh-CN"/>
        </w:rPr>
        <w:t>专业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highlight w:val="none"/>
        </w:rPr>
        <w:t>乙级资质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、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测绘资质乙级、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水资源论证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资质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乙级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、水文水资源调查评价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单位水平评价乙级，水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土保持方案编制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单位水平评价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2星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级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等资质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通过了环境管理体系、职业健康安全管理体系、质量管理体系三体系认证及水利安全生产标准化二级单位认证，企业信用等级AAA认证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baseline"/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专业齐全、设备精良，经济实力和技术实力雄厚，拥有先进的规划、设计、勘探、测量等专业技术人员和设备。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现有在职职工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45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人，其中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正高级工程师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人，高级工程师1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人，中级职称1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人，初级职称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人，各类注册工程师18人。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自成立以来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</w:rPr>
        <w:t>坚持“系统规划、精心设计、创造精品、顾客满意”的质量方针，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秉承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为客户创造价值，为公司创造效益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为员工创造未来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的企业使命，立足水利，面向社会，竭诚为客户提供更加优质高效的服务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6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2025年一季度主要财务数据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945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614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14713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14377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12954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945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28.64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614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64.63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461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63.59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FBC4179-EB29-47B9-A300-012534D5C29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A6DBA8C-C5D3-405D-BEDB-636D7AFD3A6C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4E12B7C-5425-4B25-BBF7-F7102D1F9DCC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A743F47-B5BE-4857-9F06-243A8B2ED6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0E4A1ABC"/>
    <w:rsid w:val="10620648"/>
    <w:rsid w:val="1C4A6EF4"/>
    <w:rsid w:val="21AF0D4C"/>
    <w:rsid w:val="25587FAA"/>
    <w:rsid w:val="25A13254"/>
    <w:rsid w:val="25B7725E"/>
    <w:rsid w:val="2C28540F"/>
    <w:rsid w:val="2FB01153"/>
    <w:rsid w:val="3B2C199B"/>
    <w:rsid w:val="41E60139"/>
    <w:rsid w:val="4531764A"/>
    <w:rsid w:val="48E0603D"/>
    <w:rsid w:val="4F495EC5"/>
    <w:rsid w:val="590D7AE9"/>
    <w:rsid w:val="60BD7648"/>
    <w:rsid w:val="62544820"/>
    <w:rsid w:val="629E1902"/>
    <w:rsid w:val="65692627"/>
    <w:rsid w:val="67B7300C"/>
    <w:rsid w:val="6B756129"/>
    <w:rsid w:val="72E17896"/>
    <w:rsid w:val="75786D3D"/>
    <w:rsid w:val="779D4F53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867</Words>
  <Characters>948</Characters>
  <Lines>0</Lines>
  <Paragraphs>0</Paragraphs>
  <TotalTime>0</TotalTime>
  <ScaleCrop>false</ScaleCrop>
  <LinksUpToDate>false</LinksUpToDate>
  <CharactersWithSpaces>953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2024-04-23T08:49:00Z</cp:lastPrinted>
  <dcterms:modified xsi:type="dcterms:W3CDTF">2025-04-30T08:58:16Z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  <property fmtid="{D5CDD505-2E9C-101B-9397-08002B2CF9AE}" pid="4" name="KSOTemplateDocerSaveRecord">
    <vt:lpwstr>eyJoZGlkIjoiYzc2ZDg4ZDBhZGQ0ODQ0NmEzODFhMzk5YTA0ODE1MDUiLCJ1c2VySWQiOiI0MzU2NTg0ODcifQ==</vt:lpwstr>
  </property>
</Properties>
</file>