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第三季度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1.名称：山东公用集团有限公司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.法定代表人：王大伟 </w:t>
      </w:r>
    </w:p>
    <w:p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803" w:firstLineChars="250"/>
        <w:textAlignment w:val="bottom"/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.工作地址：济宁金宇路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.邮政编码：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272000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  <w:t>二、公司简介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2020年集团总公司战略安排，将上述污水处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理公司及供热公司分别划入水务集团和热电集团。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  <w:t>三、主要会计数据和财务指标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 年第三季度主要会计数据和财务指标</w:t>
      </w:r>
    </w:p>
    <w:tbl>
      <w:tblPr>
        <w:tblStyle w:val="5"/>
        <w:tblW w:w="0" w:type="auto"/>
        <w:tblInd w:w="20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3570"/>
        <w:gridCol w:w="35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指标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金额（万元）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162707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投资性房地产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21786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长期借款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3960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固定资产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3624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已交税费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868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35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短期借款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3000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060C"/>
    <w:rsid w:val="00015ABF"/>
    <w:rsid w:val="00032696"/>
    <w:rsid w:val="0004060C"/>
    <w:rsid w:val="00047098"/>
    <w:rsid w:val="0004788D"/>
    <w:rsid w:val="001349FD"/>
    <w:rsid w:val="00141746"/>
    <w:rsid w:val="00184160"/>
    <w:rsid w:val="0024088A"/>
    <w:rsid w:val="002925E3"/>
    <w:rsid w:val="00303988"/>
    <w:rsid w:val="00414B2D"/>
    <w:rsid w:val="004B4F29"/>
    <w:rsid w:val="00623E58"/>
    <w:rsid w:val="006460A6"/>
    <w:rsid w:val="00700677"/>
    <w:rsid w:val="007E7913"/>
    <w:rsid w:val="00806E45"/>
    <w:rsid w:val="00883C27"/>
    <w:rsid w:val="0096024E"/>
    <w:rsid w:val="009653CE"/>
    <w:rsid w:val="00AC5B2B"/>
    <w:rsid w:val="00AE06F0"/>
    <w:rsid w:val="00AE0880"/>
    <w:rsid w:val="00C209C6"/>
    <w:rsid w:val="00C621CE"/>
    <w:rsid w:val="00CE54A8"/>
    <w:rsid w:val="00CF38F6"/>
    <w:rsid w:val="00D178EA"/>
    <w:rsid w:val="00D53732"/>
    <w:rsid w:val="00DD3AB2"/>
    <w:rsid w:val="00E47714"/>
    <w:rsid w:val="00E7614D"/>
    <w:rsid w:val="00EC2AFF"/>
    <w:rsid w:val="00FD1EE3"/>
    <w:rsid w:val="089A064F"/>
    <w:rsid w:val="3586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668</Characters>
  <Lines>5</Lines>
  <Paragraphs>1</Paragraphs>
  <TotalTime>168</TotalTime>
  <ScaleCrop>false</ScaleCrop>
  <LinksUpToDate>false</LinksUpToDate>
  <CharactersWithSpaces>784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2023-08-15T00:46:00Z</dcterms:created>
  <dc:creator>PC</dc:creator>
  <cp:lastModifiedBy>张娜</cp:lastModifiedBy>
  <cp:lastPrinted>2023-08-15T01:39:00Z</cp:lastPrinted>
  <dcterms:modified xsi:type="dcterms:W3CDTF">2024-10-31T02:55:01Z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